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B3" w:rsidRPr="00BE1F48" w:rsidRDefault="00FD25B3" w:rsidP="00BE1F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E1F48">
        <w:rPr>
          <w:rFonts w:ascii="Times New Roman" w:hAnsi="Times New Roman" w:cs="Times New Roman"/>
          <w:sz w:val="20"/>
          <w:szCs w:val="20"/>
          <w:lang w:val="kk-KZ"/>
        </w:rPr>
        <w:t xml:space="preserve">  «Психология» 1 курс</w:t>
      </w:r>
    </w:p>
    <w:p w:rsidR="00FD25B3" w:rsidRPr="00BE1F48" w:rsidRDefault="00FD25B3" w:rsidP="00BE1F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E1F48">
        <w:rPr>
          <w:rFonts w:ascii="Times New Roman" w:hAnsi="Times New Roman" w:cs="Times New Roman"/>
          <w:sz w:val="20"/>
          <w:szCs w:val="20"/>
          <w:lang w:val="kk-KZ"/>
        </w:rPr>
        <w:t>202</w:t>
      </w:r>
      <w:r w:rsidR="00117191">
        <w:rPr>
          <w:rFonts w:ascii="Times New Roman" w:hAnsi="Times New Roman" w:cs="Times New Roman"/>
          <w:sz w:val="20"/>
          <w:szCs w:val="20"/>
          <w:lang w:val="kk-KZ"/>
        </w:rPr>
        <w:t>2</w:t>
      </w:r>
      <w:r w:rsidRPr="00BE1F48">
        <w:rPr>
          <w:rFonts w:ascii="Times New Roman" w:hAnsi="Times New Roman" w:cs="Times New Roman"/>
          <w:sz w:val="20"/>
          <w:szCs w:val="20"/>
          <w:lang w:val="kk-KZ"/>
        </w:rPr>
        <w:t>-202</w:t>
      </w:r>
      <w:r w:rsidR="00117191">
        <w:rPr>
          <w:rFonts w:ascii="Times New Roman" w:hAnsi="Times New Roman" w:cs="Times New Roman"/>
          <w:sz w:val="20"/>
          <w:szCs w:val="20"/>
          <w:lang w:val="kk-KZ"/>
        </w:rPr>
        <w:t>3</w:t>
      </w:r>
      <w:r w:rsidRPr="00BE1F48">
        <w:rPr>
          <w:rFonts w:ascii="Times New Roman" w:hAnsi="Times New Roman" w:cs="Times New Roman"/>
          <w:sz w:val="20"/>
          <w:szCs w:val="20"/>
          <w:lang w:val="kk-KZ"/>
        </w:rPr>
        <w:t xml:space="preserve"> оқу жылының күзгі семестрі</w:t>
      </w:r>
    </w:p>
    <w:p w:rsidR="00FD25B3" w:rsidRPr="00BE1F48" w:rsidRDefault="00FD25B3" w:rsidP="001171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E1F48">
        <w:rPr>
          <w:rFonts w:ascii="Times New Roman" w:hAnsi="Times New Roman" w:cs="Times New Roman"/>
          <w:sz w:val="20"/>
          <w:szCs w:val="20"/>
          <w:lang w:val="kk-KZ"/>
        </w:rPr>
        <w:t>Кредит саны-2</w:t>
      </w:r>
    </w:p>
    <w:p w:rsidR="00117191" w:rsidRPr="00117191" w:rsidRDefault="00FD25B3" w:rsidP="001171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E1F48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117191" w:rsidRPr="00117191">
        <w:rPr>
          <w:rFonts w:ascii="Times New Roman" w:hAnsi="Times New Roman" w:cs="Times New Roman"/>
          <w:sz w:val="20"/>
          <w:szCs w:val="20"/>
          <w:lang w:val="kk-KZ"/>
        </w:rPr>
        <w:t xml:space="preserve">6B05102 Биология, 6B05103 Биотехнология, 6B05105 Генетика, 6B05108 Биомедицина </w:t>
      </w:r>
    </w:p>
    <w:p w:rsidR="00FD25B3" w:rsidRPr="00BE1F48" w:rsidRDefault="00117191" w:rsidP="001171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117191">
        <w:rPr>
          <w:rFonts w:ascii="Times New Roman" w:hAnsi="Times New Roman" w:cs="Times New Roman"/>
          <w:sz w:val="20"/>
          <w:szCs w:val="20"/>
          <w:lang w:val="kk-KZ"/>
        </w:rPr>
        <w:t>бі</w:t>
      </w:r>
      <w:proofErr w:type="gramStart"/>
      <w:r w:rsidRPr="00117191">
        <w:rPr>
          <w:rFonts w:ascii="Times New Roman" w:hAnsi="Times New Roman" w:cs="Times New Roman"/>
          <w:sz w:val="20"/>
          <w:szCs w:val="20"/>
          <w:lang w:val="kk-KZ"/>
        </w:rPr>
        <w:t>л</w:t>
      </w:r>
      <w:proofErr w:type="gramEnd"/>
      <w:r w:rsidRPr="00117191">
        <w:rPr>
          <w:rFonts w:ascii="Times New Roman" w:hAnsi="Times New Roman" w:cs="Times New Roman"/>
          <w:sz w:val="20"/>
          <w:szCs w:val="20"/>
          <w:lang w:val="kk-KZ"/>
        </w:rPr>
        <w:t>ім</w:t>
      </w:r>
      <w:proofErr w:type="spellEnd"/>
      <w:r w:rsidRPr="00117191">
        <w:rPr>
          <w:rFonts w:ascii="Times New Roman" w:hAnsi="Times New Roman" w:cs="Times New Roman"/>
          <w:sz w:val="20"/>
          <w:szCs w:val="20"/>
          <w:lang w:val="kk-KZ"/>
        </w:rPr>
        <w:t xml:space="preserve"> беру </w:t>
      </w:r>
      <w:proofErr w:type="spellStart"/>
      <w:r w:rsidRPr="00117191">
        <w:rPr>
          <w:rFonts w:ascii="Times New Roman" w:hAnsi="Times New Roman" w:cs="Times New Roman"/>
          <w:sz w:val="20"/>
          <w:szCs w:val="20"/>
          <w:lang w:val="kk-KZ"/>
        </w:rPr>
        <w:t>бағдарламасы</w:t>
      </w:r>
      <w:proofErr w:type="spellEnd"/>
      <w:r w:rsidRPr="00117191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FD25B3" w:rsidRPr="00BE1F48">
        <w:rPr>
          <w:rFonts w:ascii="Times New Roman" w:hAnsi="Times New Roman" w:cs="Times New Roman"/>
          <w:sz w:val="20"/>
          <w:szCs w:val="20"/>
          <w:lang w:val="kk-KZ"/>
        </w:rPr>
        <w:t>білім беру бағдарламасы бойынша</w:t>
      </w:r>
    </w:p>
    <w:p w:rsidR="00541091" w:rsidRPr="00BE1F48" w:rsidRDefault="00541091" w:rsidP="001171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E1F48">
        <w:rPr>
          <w:rFonts w:ascii="Times New Roman" w:hAnsi="Times New Roman" w:cs="Times New Roman"/>
          <w:sz w:val="20"/>
          <w:szCs w:val="20"/>
          <w:lang w:val="kk-KZ"/>
        </w:rPr>
        <w:t xml:space="preserve">СӨЖ </w:t>
      </w:r>
      <w:r w:rsidR="00DB6226" w:rsidRPr="00BE1F48">
        <w:rPr>
          <w:rFonts w:ascii="Times New Roman" w:hAnsi="Times New Roman" w:cs="Times New Roman"/>
          <w:sz w:val="20"/>
          <w:szCs w:val="20"/>
          <w:lang w:val="kk-KZ"/>
        </w:rPr>
        <w:t xml:space="preserve">тапсырмалары және СОӨЖ </w:t>
      </w:r>
      <w:r w:rsidRPr="00BE1F48">
        <w:rPr>
          <w:rFonts w:ascii="Times New Roman" w:hAnsi="Times New Roman" w:cs="Times New Roman"/>
          <w:sz w:val="20"/>
          <w:szCs w:val="20"/>
          <w:lang w:val="kk-KZ"/>
        </w:rPr>
        <w:t xml:space="preserve">орындау </w:t>
      </w:r>
      <w:r w:rsidR="00FD25B3" w:rsidRPr="00BE1F48">
        <w:rPr>
          <w:rFonts w:ascii="Times New Roman" w:hAnsi="Times New Roman" w:cs="Times New Roman"/>
          <w:sz w:val="20"/>
          <w:szCs w:val="20"/>
          <w:lang w:val="kk-KZ"/>
        </w:rPr>
        <w:t>кестесі</w:t>
      </w:r>
    </w:p>
    <w:p w:rsidR="00541091" w:rsidRPr="00BE1F48" w:rsidRDefault="00541091" w:rsidP="0011719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1"/>
        <w:gridCol w:w="3261"/>
        <w:gridCol w:w="1525"/>
      </w:tblGrid>
      <w:tr w:rsidR="00541091" w:rsidRPr="00117191" w:rsidTr="00F621F4">
        <w:tc>
          <w:tcPr>
            <w:tcW w:w="534" w:type="dxa"/>
          </w:tcPr>
          <w:p w:rsidR="00541091" w:rsidRPr="00117191" w:rsidRDefault="00541091" w:rsidP="00117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11719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№</w:t>
            </w:r>
          </w:p>
        </w:tc>
        <w:tc>
          <w:tcPr>
            <w:tcW w:w="4251" w:type="dxa"/>
          </w:tcPr>
          <w:p w:rsidR="00541091" w:rsidRPr="00117191" w:rsidRDefault="00541091" w:rsidP="00117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117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СӨЖ берілетін тапсырмалар </w:t>
            </w:r>
            <w:r w:rsidRPr="00117191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61" w:type="dxa"/>
          </w:tcPr>
          <w:p w:rsidR="00541091" w:rsidRPr="00117191" w:rsidRDefault="00541091" w:rsidP="00117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 xml:space="preserve">СӨЖ орындау формасы </w:t>
            </w:r>
          </w:p>
        </w:tc>
        <w:tc>
          <w:tcPr>
            <w:tcW w:w="1525" w:type="dxa"/>
          </w:tcPr>
          <w:p w:rsidR="00541091" w:rsidRPr="00117191" w:rsidRDefault="00541091" w:rsidP="00117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СӨЖ өткізу мерзімдері</w:t>
            </w:r>
            <w:r w:rsidR="004675C6" w:rsidRPr="0011719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**</w:t>
            </w:r>
            <w:r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(оқу апталары)</w:t>
            </w:r>
          </w:p>
        </w:tc>
      </w:tr>
      <w:tr w:rsidR="00541091" w:rsidRPr="00117191" w:rsidTr="00F621F4">
        <w:tc>
          <w:tcPr>
            <w:tcW w:w="534" w:type="dxa"/>
          </w:tcPr>
          <w:p w:rsidR="00541091" w:rsidRPr="00117191" w:rsidRDefault="00541091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1</w:t>
            </w:r>
          </w:p>
        </w:tc>
        <w:tc>
          <w:tcPr>
            <w:tcW w:w="4251" w:type="dxa"/>
          </w:tcPr>
          <w:p w:rsidR="00BE1F48" w:rsidRPr="00117191" w:rsidRDefault="00BE1F48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 СӨЖ:</w:t>
            </w:r>
          </w:p>
          <w:p w:rsidR="00541091" w:rsidRPr="00117191" w:rsidRDefault="00117191" w:rsidP="00117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Тақырып: Психологияның даму тарихы. Психологияның салалары. Психологияның зерттеу әдістері бойынша презентация жасау. Пайдаланатын әдебиеттер тізімі: 1. Жалпы психология негіздері. Алматы; Қазақ университеті, 2008. 2. Жақыпов С.М. Жалпы психологияға кіріспе. Алматы, Қазақ университеті, 2021. 3. Жақыпов С.М. Жалпы психология негіздері. Алматы, Алла прима, 2012. </w:t>
            </w:r>
          </w:p>
        </w:tc>
        <w:tc>
          <w:tcPr>
            <w:tcW w:w="3261" w:type="dxa"/>
          </w:tcPr>
          <w:p w:rsidR="00541091" w:rsidRPr="00117191" w:rsidRDefault="00117191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Орындау түрі: презентация</w:t>
            </w:r>
          </w:p>
        </w:tc>
        <w:tc>
          <w:tcPr>
            <w:tcW w:w="1525" w:type="dxa"/>
          </w:tcPr>
          <w:p w:rsidR="00541091" w:rsidRPr="00117191" w:rsidRDefault="00117191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4</w:t>
            </w:r>
            <w:r w:rsidR="004675C6"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-</w:t>
            </w:r>
            <w:r w:rsidR="00541091"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 xml:space="preserve"> апта</w:t>
            </w:r>
          </w:p>
        </w:tc>
      </w:tr>
      <w:tr w:rsidR="00541091" w:rsidRPr="00117191" w:rsidTr="00F621F4">
        <w:tc>
          <w:tcPr>
            <w:tcW w:w="534" w:type="dxa"/>
          </w:tcPr>
          <w:p w:rsidR="00541091" w:rsidRPr="00117191" w:rsidRDefault="00BE1F48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2</w:t>
            </w:r>
          </w:p>
        </w:tc>
        <w:tc>
          <w:tcPr>
            <w:tcW w:w="4251" w:type="dxa"/>
          </w:tcPr>
          <w:p w:rsidR="00BE1F48" w:rsidRPr="00117191" w:rsidRDefault="00BE1F48" w:rsidP="00BE1F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2- СӨЖ</w:t>
            </w:r>
          </w:p>
          <w:p w:rsidR="00541091" w:rsidRPr="00117191" w:rsidRDefault="00117191" w:rsidP="001171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Тақырып: «</w:t>
            </w:r>
            <w:r w:rsidRPr="00117191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Темперамент және мінез». </w:t>
            </w:r>
            <w:r w:rsidRPr="00117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Пайдаланатын әдебиеттер тізімі: 1. Жалпы психология негіздері. Алматы; Қазақ университеті, 2008. 2. Жақыпов С.М. Жалпы психологияға кіріспе. Алматы, Қазақ университеті, 2021. 3. Жақыпов С.М. Жалпы психология негіздері. Алматы, Алла прима, 2012. </w:t>
            </w:r>
          </w:p>
        </w:tc>
        <w:tc>
          <w:tcPr>
            <w:tcW w:w="3261" w:type="dxa"/>
          </w:tcPr>
          <w:p w:rsidR="00541091" w:rsidRPr="00117191" w:rsidRDefault="00117191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Орындау түрі: презентация</w:t>
            </w:r>
          </w:p>
        </w:tc>
        <w:tc>
          <w:tcPr>
            <w:tcW w:w="1525" w:type="dxa"/>
          </w:tcPr>
          <w:p w:rsidR="00541091" w:rsidRPr="00117191" w:rsidRDefault="00117191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6</w:t>
            </w:r>
            <w:r w:rsidR="005612D3"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-</w:t>
            </w:r>
            <w:r w:rsidR="00541091"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 xml:space="preserve"> апта</w:t>
            </w:r>
          </w:p>
        </w:tc>
      </w:tr>
      <w:tr w:rsidR="00E4702A" w:rsidRPr="00117191" w:rsidTr="00F621F4">
        <w:tc>
          <w:tcPr>
            <w:tcW w:w="534" w:type="dxa"/>
          </w:tcPr>
          <w:p w:rsidR="00E4702A" w:rsidRPr="00117191" w:rsidRDefault="00BE1F48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3</w:t>
            </w:r>
          </w:p>
        </w:tc>
        <w:tc>
          <w:tcPr>
            <w:tcW w:w="4251" w:type="dxa"/>
          </w:tcPr>
          <w:p w:rsidR="00BE1F48" w:rsidRPr="00117191" w:rsidRDefault="00BE1F48" w:rsidP="00BE1F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 3.</w:t>
            </w:r>
          </w:p>
          <w:p w:rsidR="00E4702A" w:rsidRPr="00117191" w:rsidRDefault="00117191" w:rsidP="001171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117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Тақырып: «Ес психикалық процестер құрылымының ядросы».  (Тақырып бойынша қаралатын мәселелер: Ес туралы жалпы түсінік. Естің түрлері. Естің физиологиялық механизмдері. Ес процестері). Пайдаланатын әдебиеттер тізімі: 1. Жалпы психология негіздері. Алматы; Қазақ университеті, 2008. 2. Жақыпов С.М. Жалпы психологияға кіріспе. Алматы, Қазақ университеті, 2021. 3. Жақыпов С.М. Жалпы психология негіздері. Алматы, Алла прима, 2012. </w:t>
            </w:r>
          </w:p>
        </w:tc>
        <w:tc>
          <w:tcPr>
            <w:tcW w:w="3261" w:type="dxa"/>
          </w:tcPr>
          <w:p w:rsidR="00E4702A" w:rsidRPr="00117191" w:rsidRDefault="00117191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Орындау түрі: презентация</w:t>
            </w:r>
          </w:p>
        </w:tc>
        <w:tc>
          <w:tcPr>
            <w:tcW w:w="1525" w:type="dxa"/>
          </w:tcPr>
          <w:p w:rsidR="00E4702A" w:rsidRPr="00117191" w:rsidRDefault="00BE1F48" w:rsidP="001171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1</w:t>
            </w:r>
            <w:r w:rsidR="00117191"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1</w:t>
            </w:r>
            <w:r w:rsidR="00E22A4D"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-апта</w:t>
            </w:r>
          </w:p>
        </w:tc>
      </w:tr>
      <w:tr w:rsidR="00117191" w:rsidRPr="00117191" w:rsidTr="00F621F4">
        <w:tc>
          <w:tcPr>
            <w:tcW w:w="534" w:type="dxa"/>
          </w:tcPr>
          <w:p w:rsidR="00117191" w:rsidRPr="00117191" w:rsidRDefault="00117191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4</w:t>
            </w:r>
          </w:p>
        </w:tc>
        <w:tc>
          <w:tcPr>
            <w:tcW w:w="4251" w:type="dxa"/>
          </w:tcPr>
          <w:p w:rsidR="00117191" w:rsidRPr="00117191" w:rsidRDefault="00117191" w:rsidP="001171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  <w:r w:rsidRPr="00117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4</w:t>
            </w:r>
            <w:r w:rsidRPr="00117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  <w:p w:rsidR="00117191" w:rsidRPr="00117191" w:rsidRDefault="00117191" w:rsidP="001171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Тақырып: «Ойлау ақпаратты өңдеудің жоғары деңгейі ретінде». (Тақырып бойынша қаралатын мәселелер: Ойлау туралы түсінік. Ойлау процесс және әрекет ретінде. Ойлау түрлері). Пайдаланатын әдебиеттер тізімі: 1. Жалпы психология негіздері. Алматы; Қазақ университеті, 2008. 2. Жақыпов С.М. Жалпы психологияға кіріспе. Алматы, Қазақ университеті, 2021. 3. Жақыпов С.М. Жалпы психология негіздері. Алматы, Алла прима, 2012. </w:t>
            </w:r>
          </w:p>
          <w:p w:rsidR="00117191" w:rsidRPr="00117191" w:rsidRDefault="00117191" w:rsidP="00BE1F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</w:tcPr>
          <w:p w:rsidR="00117191" w:rsidRPr="00117191" w:rsidRDefault="00117191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Орындау түрі: презентация</w:t>
            </w:r>
          </w:p>
        </w:tc>
        <w:tc>
          <w:tcPr>
            <w:tcW w:w="1525" w:type="dxa"/>
          </w:tcPr>
          <w:p w:rsidR="00117191" w:rsidRPr="00117191" w:rsidRDefault="00117191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14-апта</w:t>
            </w:r>
          </w:p>
        </w:tc>
      </w:tr>
    </w:tbl>
    <w:p w:rsidR="005148E3" w:rsidRPr="00BE1F48" w:rsidRDefault="005148E3" w:rsidP="00BE1F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148E3" w:rsidRPr="00BE1F48" w:rsidRDefault="005148E3" w:rsidP="00BE1F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48E3" w:rsidRPr="00BE1F48" w:rsidRDefault="005148E3" w:rsidP="00BE1F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3F0" w:rsidRPr="00FD51F3" w:rsidRDefault="00A203F0" w:rsidP="00514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03F0" w:rsidRPr="00FD51F3" w:rsidSect="00B65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7358E"/>
    <w:multiLevelType w:val="hybridMultilevel"/>
    <w:tmpl w:val="798C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91"/>
    <w:rsid w:val="00117191"/>
    <w:rsid w:val="002478BC"/>
    <w:rsid w:val="00322A31"/>
    <w:rsid w:val="004624BF"/>
    <w:rsid w:val="004675C6"/>
    <w:rsid w:val="005148E3"/>
    <w:rsid w:val="00541091"/>
    <w:rsid w:val="005612D3"/>
    <w:rsid w:val="006B0E50"/>
    <w:rsid w:val="006C4901"/>
    <w:rsid w:val="009B520E"/>
    <w:rsid w:val="009D0C7E"/>
    <w:rsid w:val="00A203F0"/>
    <w:rsid w:val="00B332BF"/>
    <w:rsid w:val="00B65B29"/>
    <w:rsid w:val="00BB7D40"/>
    <w:rsid w:val="00BE1F48"/>
    <w:rsid w:val="00DB6226"/>
    <w:rsid w:val="00E16835"/>
    <w:rsid w:val="00E22A4D"/>
    <w:rsid w:val="00E4702A"/>
    <w:rsid w:val="00EB5F56"/>
    <w:rsid w:val="00F81497"/>
    <w:rsid w:val="00FD25B3"/>
    <w:rsid w:val="00FD51F3"/>
    <w:rsid w:val="00FD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лит"/>
    <w:autoRedefine/>
    <w:uiPriority w:val="99"/>
    <w:rsid w:val="00541091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1"/>
    <w:unhideWhenUsed/>
    <w:rsid w:val="00541091"/>
    <w:rPr>
      <w:color w:val="0000FF"/>
      <w:u w:val="single"/>
    </w:rPr>
  </w:style>
  <w:style w:type="paragraph" w:customStyle="1" w:styleId="c19">
    <w:name w:val="c19"/>
    <w:basedOn w:val="a0"/>
    <w:rsid w:val="0054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1"/>
    <w:rsid w:val="00541091"/>
  </w:style>
  <w:style w:type="paragraph" w:customStyle="1" w:styleId="c7">
    <w:name w:val="c7"/>
    <w:basedOn w:val="a0"/>
    <w:rsid w:val="0054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без абзаца,маркированный,ПАРАГРАФ,List Paragraph"/>
    <w:basedOn w:val="a0"/>
    <w:link w:val="a6"/>
    <w:qFormat/>
    <w:rsid w:val="009D0C7E"/>
    <w:pPr>
      <w:ind w:left="720"/>
      <w:contextualSpacing/>
    </w:pPr>
    <w:rPr>
      <w:rFonts w:eastAsiaTheme="minorHAnsi"/>
      <w:lang w:eastAsia="en-US"/>
    </w:rPr>
  </w:style>
  <w:style w:type="paragraph" w:styleId="a7">
    <w:name w:val="Body Text"/>
    <w:basedOn w:val="a0"/>
    <w:link w:val="a8"/>
    <w:uiPriority w:val="99"/>
    <w:unhideWhenUsed/>
    <w:rsid w:val="009D0C7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1"/>
    <w:link w:val="a7"/>
    <w:uiPriority w:val="99"/>
    <w:rsid w:val="009D0C7E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9D0C7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a1"/>
    <w:rsid w:val="009D0C7E"/>
  </w:style>
  <w:style w:type="character" w:customStyle="1" w:styleId="10">
    <w:name w:val="Основной шрифт абзаца1"/>
    <w:rsid w:val="009D0C7E"/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9B520E"/>
    <w:rPr>
      <w:rFonts w:eastAsiaTheme="minorHAnsi"/>
      <w:lang w:eastAsia="en-US"/>
    </w:rPr>
  </w:style>
  <w:style w:type="paragraph" w:customStyle="1" w:styleId="--8-5">
    <w:name w:val="_-текст-8-5"/>
    <w:basedOn w:val="a0"/>
    <w:rsid w:val="00BE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override-9">
    <w:name w:val="charoverride-9"/>
    <w:basedOn w:val="a1"/>
    <w:rsid w:val="00BE1F48"/>
  </w:style>
  <w:style w:type="character" w:customStyle="1" w:styleId="charoverride-10">
    <w:name w:val="charoverride-10"/>
    <w:basedOn w:val="a1"/>
    <w:rsid w:val="00BE1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лит"/>
    <w:autoRedefine/>
    <w:uiPriority w:val="99"/>
    <w:rsid w:val="00541091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1"/>
    <w:unhideWhenUsed/>
    <w:rsid w:val="00541091"/>
    <w:rPr>
      <w:color w:val="0000FF"/>
      <w:u w:val="single"/>
    </w:rPr>
  </w:style>
  <w:style w:type="paragraph" w:customStyle="1" w:styleId="c19">
    <w:name w:val="c19"/>
    <w:basedOn w:val="a0"/>
    <w:rsid w:val="0054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1"/>
    <w:rsid w:val="00541091"/>
  </w:style>
  <w:style w:type="paragraph" w:customStyle="1" w:styleId="c7">
    <w:name w:val="c7"/>
    <w:basedOn w:val="a0"/>
    <w:rsid w:val="0054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без абзаца,маркированный,ПАРАГРАФ,List Paragraph"/>
    <w:basedOn w:val="a0"/>
    <w:link w:val="a6"/>
    <w:qFormat/>
    <w:rsid w:val="009D0C7E"/>
    <w:pPr>
      <w:ind w:left="720"/>
      <w:contextualSpacing/>
    </w:pPr>
    <w:rPr>
      <w:rFonts w:eastAsiaTheme="minorHAnsi"/>
      <w:lang w:eastAsia="en-US"/>
    </w:rPr>
  </w:style>
  <w:style w:type="paragraph" w:styleId="a7">
    <w:name w:val="Body Text"/>
    <w:basedOn w:val="a0"/>
    <w:link w:val="a8"/>
    <w:uiPriority w:val="99"/>
    <w:unhideWhenUsed/>
    <w:rsid w:val="009D0C7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1"/>
    <w:link w:val="a7"/>
    <w:uiPriority w:val="99"/>
    <w:rsid w:val="009D0C7E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9D0C7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a1"/>
    <w:rsid w:val="009D0C7E"/>
  </w:style>
  <w:style w:type="character" w:customStyle="1" w:styleId="10">
    <w:name w:val="Основной шрифт абзаца1"/>
    <w:rsid w:val="009D0C7E"/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9B520E"/>
    <w:rPr>
      <w:rFonts w:eastAsiaTheme="minorHAnsi"/>
      <w:lang w:eastAsia="en-US"/>
    </w:rPr>
  </w:style>
  <w:style w:type="paragraph" w:customStyle="1" w:styleId="--8-5">
    <w:name w:val="_-текст-8-5"/>
    <w:basedOn w:val="a0"/>
    <w:rsid w:val="00BE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override-9">
    <w:name w:val="charoverride-9"/>
    <w:basedOn w:val="a1"/>
    <w:rsid w:val="00BE1F48"/>
  </w:style>
  <w:style w:type="character" w:customStyle="1" w:styleId="charoverride-10">
    <w:name w:val="charoverride-10"/>
    <w:basedOn w:val="a1"/>
    <w:rsid w:val="00BE1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7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Эльнура</cp:lastModifiedBy>
  <cp:revision>6</cp:revision>
  <dcterms:created xsi:type="dcterms:W3CDTF">2021-09-11T11:59:00Z</dcterms:created>
  <dcterms:modified xsi:type="dcterms:W3CDTF">2022-09-29T09:35:00Z</dcterms:modified>
</cp:coreProperties>
</file>